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bookmarkStart w:id="0" w:name="_Hlk164863350"/>
      <w:r w:rsidRPr="00F60516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420027" w:rsidRPr="00F60516" w:rsidRDefault="00420027" w:rsidP="00F60516">
      <w:pPr>
        <w:pStyle w:val="Default"/>
        <w:numPr>
          <w:ilvl w:val="0"/>
          <w:numId w:val="1"/>
        </w:numPr>
        <w:ind w:left="709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Administrator danych osobowych </w:t>
      </w:r>
    </w:p>
    <w:p w:rsidR="003C63DD" w:rsidRPr="003C63DD" w:rsidRDefault="00420027" w:rsidP="003C63DD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Administratorem Pani/Pana danych osobowych </w:t>
      </w:r>
      <w:r w:rsidR="003C63DD" w:rsidRPr="003C63DD">
        <w:rPr>
          <w:sz w:val="20"/>
          <w:szCs w:val="20"/>
        </w:rPr>
        <w:t xml:space="preserve">Gmina Szczecinek reprezentowana przez Wójta Gminy Szczecinek z  siedzibą - Urząd Gminy Szczecinek 78-400 Szczecinek ul. Pilska 3 (dalej zwany jako Administrator).  </w:t>
      </w:r>
    </w:p>
    <w:p w:rsidR="003C63DD" w:rsidRPr="003C63DD" w:rsidRDefault="003C63DD" w:rsidP="003C63DD">
      <w:pPr>
        <w:pStyle w:val="Default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Z administratorem można się skontaktować:</w:t>
      </w:r>
    </w:p>
    <w:p w:rsidR="003C63DD" w:rsidRPr="003C63DD" w:rsidRDefault="003C63DD" w:rsidP="003C63DD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1)</w:t>
      </w:r>
      <w:r w:rsidRPr="003C63DD">
        <w:rPr>
          <w:sz w:val="20"/>
          <w:szCs w:val="20"/>
        </w:rPr>
        <w:tab/>
        <w:t>listownie na adres: Pilska 3, 78-400 Szczecinek;</w:t>
      </w:r>
    </w:p>
    <w:p w:rsidR="003C63DD" w:rsidRPr="003C63DD" w:rsidRDefault="003C63DD" w:rsidP="003C63DD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2)</w:t>
      </w:r>
      <w:r w:rsidRPr="003C63DD">
        <w:rPr>
          <w:sz w:val="20"/>
          <w:szCs w:val="20"/>
        </w:rPr>
        <w:tab/>
        <w:t>telefonicznie (94) 37 432 94</w:t>
      </w:r>
    </w:p>
    <w:p w:rsidR="003C63DD" w:rsidRPr="003C63DD" w:rsidRDefault="003C63DD" w:rsidP="003C63DD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3)</w:t>
      </w:r>
      <w:r w:rsidRPr="003C63DD">
        <w:rPr>
          <w:sz w:val="20"/>
          <w:szCs w:val="20"/>
        </w:rPr>
        <w:tab/>
        <w:t>fax - (94) 37 420 08</w:t>
      </w:r>
    </w:p>
    <w:p w:rsidR="00420027" w:rsidRPr="00F60516" w:rsidRDefault="003C63DD" w:rsidP="003C63DD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4)</w:t>
      </w:r>
      <w:r w:rsidRPr="003C63DD">
        <w:rPr>
          <w:sz w:val="20"/>
          <w:szCs w:val="20"/>
        </w:rPr>
        <w:tab/>
        <w:t>przez email: sekretariat@gminaszczecinek.pl.</w:t>
      </w:r>
      <w:r w:rsidR="00420027" w:rsidRPr="00F60516">
        <w:rPr>
          <w:sz w:val="20"/>
          <w:szCs w:val="20"/>
        </w:rPr>
        <w:t xml:space="preserve"> </w:t>
      </w:r>
    </w:p>
    <w:p w:rsidR="00420027" w:rsidRPr="00F60516" w:rsidRDefault="00420027" w:rsidP="00F60516">
      <w:pPr>
        <w:pStyle w:val="Default"/>
        <w:numPr>
          <w:ilvl w:val="0"/>
          <w:numId w:val="2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Inspektor ochrony danych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r w:rsidRPr="003C63DD">
        <w:rPr>
          <w:sz w:val="20"/>
          <w:szCs w:val="20"/>
        </w:rPr>
        <w:t>iod@</w:t>
      </w:r>
      <w:r w:rsidR="003C63DD" w:rsidRPr="003C63DD">
        <w:rPr>
          <w:sz w:val="20"/>
          <w:szCs w:val="20"/>
        </w:rPr>
        <w:t>gminaszczecinek.</w:t>
      </w:r>
      <w:r w:rsidRPr="003C63DD">
        <w:rPr>
          <w:sz w:val="20"/>
          <w:szCs w:val="20"/>
        </w:rPr>
        <w:t>pl</w:t>
      </w:r>
      <w:r w:rsidRPr="00F60516">
        <w:rPr>
          <w:sz w:val="20"/>
          <w:szCs w:val="20"/>
        </w:rPr>
        <w:t>.</w:t>
      </w:r>
    </w:p>
    <w:p w:rsidR="00420027" w:rsidRPr="00F60516" w:rsidRDefault="00420027" w:rsidP="00F60516">
      <w:pPr>
        <w:pStyle w:val="Default"/>
        <w:numPr>
          <w:ilvl w:val="0"/>
          <w:numId w:val="2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Cele przetwarzania oraz podstawa prawna przetwarzania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Pani/Pana dane są przetwarzane, w celu: </w:t>
      </w:r>
    </w:p>
    <w:p w:rsidR="00420027" w:rsidRPr="00F60516" w:rsidRDefault="00420027" w:rsidP="00F6051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wzięcie udziału w konsultacjach społecznych, </w:t>
      </w:r>
    </w:p>
    <w:p w:rsidR="00420027" w:rsidRPr="00F60516" w:rsidRDefault="00420027" w:rsidP="00F6051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archiwizacji sprawy. </w:t>
      </w:r>
    </w:p>
    <w:p w:rsidR="00420027" w:rsidRPr="00F60516" w:rsidRDefault="00420027" w:rsidP="00F60516">
      <w:pPr>
        <w:pStyle w:val="Default"/>
        <w:jc w:val="both"/>
        <w:rPr>
          <w:b/>
          <w:bCs/>
          <w:sz w:val="20"/>
          <w:szCs w:val="20"/>
        </w:rPr>
      </w:pPr>
      <w:r w:rsidRPr="00F60516">
        <w:rPr>
          <w:sz w:val="20"/>
          <w:szCs w:val="20"/>
        </w:rPr>
        <w:t xml:space="preserve">Podstawą prawną przetwarzania Pani/Pana danych osobowych jest art. 6 ust.1 lit </w:t>
      </w:r>
      <w:r w:rsidR="0078428B" w:rsidRPr="00F60516">
        <w:rPr>
          <w:sz w:val="20"/>
          <w:szCs w:val="20"/>
        </w:rPr>
        <w:t>e</w:t>
      </w:r>
      <w:r w:rsidRPr="00F60516">
        <w:rPr>
          <w:sz w:val="20"/>
          <w:szCs w:val="20"/>
        </w:rPr>
        <w:t xml:space="preserve">) </w:t>
      </w:r>
      <w:r w:rsidR="0078428B" w:rsidRPr="00F60516">
        <w:rPr>
          <w:sz w:val="20"/>
          <w:szCs w:val="20"/>
        </w:rPr>
        <w:t xml:space="preserve">RODO </w:t>
      </w:r>
      <w:r w:rsidRPr="00F60516">
        <w:rPr>
          <w:sz w:val="20"/>
          <w:szCs w:val="20"/>
        </w:rPr>
        <w:t xml:space="preserve"> (tj. </w:t>
      </w:r>
      <w:r w:rsidR="0078428B" w:rsidRPr="00F60516">
        <w:rPr>
          <w:b/>
          <w:bCs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F60516">
        <w:rPr>
          <w:sz w:val="20"/>
          <w:szCs w:val="20"/>
        </w:rPr>
        <w:t xml:space="preserve">), w związku z obowiązkami prawnymi określonymi w prawie krajowym: </w:t>
      </w:r>
    </w:p>
    <w:p w:rsidR="00420027" w:rsidRPr="00F60516" w:rsidRDefault="00420027" w:rsidP="00F60516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obowiązek prawny wynikający z przepisów ustawy z dnia 8 marca 1990 r. o samorządzie gminnym w szczególności art. 5a </w:t>
      </w:r>
    </w:p>
    <w:p w:rsidR="003C63DD" w:rsidRPr="003C63DD" w:rsidRDefault="003C63DD" w:rsidP="003C63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/>
          <w:lang w:eastAsia="en-US"/>
        </w:rPr>
      </w:pPr>
      <w:r w:rsidRPr="003C63DD">
        <w:rPr>
          <w:rFonts w:ascii="Times New Roman" w:hAnsi="Times New Roman" w:cs="Times New Roman"/>
          <w:color w:val="000000"/>
          <w:lang w:eastAsia="en-US"/>
        </w:rPr>
        <w:t>Uchwała Nr  V/41/2015 Rady Gminy Szczecinek z dnia 3 lutego 2015 r. w sprawie określenia zasad i trybu przeprowadzenia konsultacji społecznych z mieszkańcami Gminy Szczecinek</w:t>
      </w:r>
    </w:p>
    <w:p w:rsidR="00420027" w:rsidRPr="003C63DD" w:rsidRDefault="00420027" w:rsidP="00F60516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3C63DD">
        <w:rPr>
          <w:sz w:val="20"/>
          <w:szCs w:val="20"/>
        </w:rPr>
        <w:t>art. 5</w:t>
      </w:r>
      <w:r w:rsidR="0078428B" w:rsidRPr="003C63DD">
        <w:rPr>
          <w:sz w:val="20"/>
          <w:szCs w:val="20"/>
        </w:rPr>
        <w:t>/</w:t>
      </w:r>
      <w:r w:rsidRPr="003C63DD">
        <w:rPr>
          <w:sz w:val="20"/>
          <w:szCs w:val="20"/>
        </w:rPr>
        <w:t xml:space="preserve">6 ustawy z 14.7.1983 r. o narodowym zasobie archiwalnym i archiwach. </w:t>
      </w:r>
    </w:p>
    <w:p w:rsidR="00420027" w:rsidRPr="00F60516" w:rsidRDefault="00420027" w:rsidP="00F60516">
      <w:pPr>
        <w:pStyle w:val="Default"/>
        <w:numPr>
          <w:ilvl w:val="0"/>
          <w:numId w:val="5"/>
        </w:numPr>
        <w:ind w:left="709" w:hanging="425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Okres przechowywania danych osobowych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:rsidR="00420027" w:rsidRPr="00F60516" w:rsidRDefault="00420027" w:rsidP="00F60516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Odbiorcy danych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 nie przewiduje przekazywać Pani/Pana dane osobowe innym podmiotom </w:t>
      </w:r>
      <w:r w:rsidR="002A0699">
        <w:rPr>
          <w:sz w:val="20"/>
          <w:szCs w:val="20"/>
        </w:rPr>
        <w:t xml:space="preserve">niż tylko te wskazane w przepisach prawa. Administrator zgodnie z przepisami jest zobowiązany upublicznić raport z przeprowadzonych konsultacji gdzie mogą pojawić się dane w zakresie imię i nazwisko osób wyrażających opinię lub rekomendacje na wniosek lub za zgodą właściciela danych. </w:t>
      </w:r>
    </w:p>
    <w:p w:rsidR="00420027" w:rsidRPr="00F60516" w:rsidRDefault="00420027" w:rsidP="00F60516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Przekazywanie danych do państwa trzeciego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Pani/Pana dane nie będą przekazywane do państw trzecich. </w:t>
      </w:r>
    </w:p>
    <w:p w:rsidR="00420027" w:rsidRPr="00F60516" w:rsidRDefault="00420027" w:rsidP="00F60516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Przysługują Pani/Panu następujące prawa związane z przetwarzaniem danych osobowych: </w:t>
      </w:r>
    </w:p>
    <w:p w:rsidR="00420027" w:rsidRPr="00F60516" w:rsidRDefault="00420027" w:rsidP="00F60516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dostępu do Pani/Pana danych osobowych z wyjątkiem danych osób wnioskujących, </w:t>
      </w:r>
    </w:p>
    <w:p w:rsidR="00420027" w:rsidRPr="00F60516" w:rsidRDefault="00420027" w:rsidP="00F60516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sprostowania Pani/Pana danych osobowych, </w:t>
      </w:r>
    </w:p>
    <w:p w:rsidR="00420027" w:rsidRPr="00F60516" w:rsidRDefault="00420027" w:rsidP="00F60516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usunięcia Pani/Pana danych osobowych, w sytuacji, gdy przetwarzanie danych jest niezgodne z przepisami prawa; </w:t>
      </w:r>
    </w:p>
    <w:p w:rsidR="00420027" w:rsidRPr="00F60516" w:rsidRDefault="00420027" w:rsidP="00F60516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ograniczenia przetwarzania Pani/Pana danych osobowych.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Aby skorzystać z powyższych praw, należy skontaktować się z Administratorem lub z naszym inspektorem ochrony danych. </w:t>
      </w:r>
    </w:p>
    <w:p w:rsidR="00420027" w:rsidRPr="00F60516" w:rsidRDefault="00420027" w:rsidP="00F60516">
      <w:pPr>
        <w:pStyle w:val="Default"/>
        <w:numPr>
          <w:ilvl w:val="0"/>
          <w:numId w:val="5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Prawo wniesienia skargi do organu </w:t>
      </w:r>
    </w:p>
    <w:p w:rsidR="00420027" w:rsidRPr="00F60516" w:rsidRDefault="00420027" w:rsidP="00F6051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:rsidR="00420027" w:rsidRPr="00F60516" w:rsidRDefault="00420027" w:rsidP="00F60516">
      <w:pPr>
        <w:pStyle w:val="Default"/>
        <w:numPr>
          <w:ilvl w:val="0"/>
          <w:numId w:val="5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Wymóg podania danych </w:t>
      </w:r>
    </w:p>
    <w:p w:rsidR="003C63DD" w:rsidRPr="003C63DD" w:rsidRDefault="00420027" w:rsidP="003C63DD">
      <w:pPr>
        <w:rPr>
          <w:rFonts w:ascii="Times New Roman" w:hAnsi="Times New Roman" w:cs="Times New Roman"/>
        </w:rPr>
      </w:pPr>
      <w:r w:rsidRPr="00F60516">
        <w:rPr>
          <w:rFonts w:ascii="Times New Roman" w:hAnsi="Times New Roman" w:cs="Times New Roman"/>
        </w:rPr>
        <w:t xml:space="preserve">Podanie danych osobowych jest dobrowolne, jednak w przypadku chęci poparcia wniosku podanie danych jest wymagane i wynika z </w:t>
      </w:r>
      <w:r w:rsidR="003C63DD" w:rsidRPr="003C63DD">
        <w:rPr>
          <w:rFonts w:ascii="Times New Roman" w:hAnsi="Times New Roman" w:cs="Times New Roman"/>
        </w:rPr>
        <w:t>Uchwał</w:t>
      </w:r>
      <w:r w:rsidR="003C63DD">
        <w:rPr>
          <w:rFonts w:ascii="Times New Roman" w:hAnsi="Times New Roman" w:cs="Times New Roman"/>
        </w:rPr>
        <w:t>y</w:t>
      </w:r>
      <w:r w:rsidR="003C63DD" w:rsidRPr="003C63DD">
        <w:rPr>
          <w:rFonts w:ascii="Times New Roman" w:hAnsi="Times New Roman" w:cs="Times New Roman"/>
        </w:rPr>
        <w:t xml:space="preserve"> Nr  V/41/2015 Rady Gminy Szczecinek z dnia 3 lutego 2015 r. w sprawie określenia zasad i trybu przeprowadzenia konsultacji społecznych z mieszkańcami Gminy Szczecinek</w:t>
      </w:r>
    </w:p>
    <w:p w:rsidR="00420027" w:rsidRPr="00F60516" w:rsidRDefault="00420027" w:rsidP="00F60516">
      <w:pPr>
        <w:jc w:val="both"/>
        <w:rPr>
          <w:rFonts w:ascii="Times New Roman" w:hAnsi="Times New Roman" w:cs="Times New Roman"/>
        </w:rPr>
      </w:pPr>
      <w:r w:rsidRPr="00F60516">
        <w:rPr>
          <w:rFonts w:ascii="Times New Roman" w:hAnsi="Times New Roman" w:cs="Times New Roman"/>
        </w:rPr>
        <w:t>. Brak podania danych osobowych może spowodować braku rozpatrzenia wniosku.</w:t>
      </w:r>
    </w:p>
    <w:p w:rsidR="00420027" w:rsidRPr="00F60516" w:rsidRDefault="00420027" w:rsidP="00F60516">
      <w:pPr>
        <w:rPr>
          <w:rFonts w:ascii="Times New Roman" w:eastAsia="Times New Roman" w:hAnsi="Times New Roman" w:cs="Times New Roman"/>
          <w:b/>
          <w:color w:val="00000A"/>
        </w:rPr>
      </w:pPr>
    </w:p>
    <w:bookmarkEnd w:id="0"/>
    <w:p w:rsidR="00420027" w:rsidRPr="00F60516" w:rsidRDefault="00420027" w:rsidP="00F60516">
      <w:pPr>
        <w:rPr>
          <w:rFonts w:ascii="Times New Roman" w:hAnsi="Times New Roman" w:cs="Times New Roman"/>
        </w:rPr>
      </w:pPr>
    </w:p>
    <w:sectPr w:rsidR="00420027" w:rsidRPr="00F60516" w:rsidSect="003C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027"/>
    <w:rsid w:val="0002589A"/>
    <w:rsid w:val="002A0699"/>
    <w:rsid w:val="003222D2"/>
    <w:rsid w:val="003C15AC"/>
    <w:rsid w:val="003C63DD"/>
    <w:rsid w:val="00420027"/>
    <w:rsid w:val="005E75C4"/>
    <w:rsid w:val="0078428B"/>
    <w:rsid w:val="00DF73C5"/>
    <w:rsid w:val="00F6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2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uiPriority w:val="99"/>
    <w:unhideWhenUsed/>
    <w:rsid w:val="0042002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C6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Kamila Wróbel</cp:lastModifiedBy>
  <cp:revision>2</cp:revision>
  <dcterms:created xsi:type="dcterms:W3CDTF">2024-10-29T08:20:00Z</dcterms:created>
  <dcterms:modified xsi:type="dcterms:W3CDTF">2024-10-29T08:20:00Z</dcterms:modified>
</cp:coreProperties>
</file>